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10" w:rsidRDefault="00E04B10" w:rsidP="00E04B10">
      <w:pPr>
        <w:ind w:firstLine="708"/>
        <w:jc w:val="both"/>
        <w:rPr>
          <w:rFonts w:ascii="Calibri" w:hAnsi="Calibri" w:cs="Tahoma"/>
          <w:lang w:val="sr-Cyrl-CS"/>
        </w:rPr>
      </w:pPr>
      <w:r w:rsidRPr="005A72B2">
        <w:rPr>
          <w:rFonts w:ascii="Calibri" w:hAnsi="Calibri" w:cs="Tahoma"/>
          <w:lang w:val="sr-Cyrl-CS"/>
        </w:rPr>
        <w:t xml:space="preserve">На основу члана 31. и 39. став 1. Закона о јавним набавкама („Службени гласник Републике Србије“ бр.124/12),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 упућује:</w:t>
      </w:r>
    </w:p>
    <w:p w:rsidR="00E04B10" w:rsidRPr="005A72B2" w:rsidRDefault="00E04B10" w:rsidP="00E04B10">
      <w:pPr>
        <w:jc w:val="both"/>
        <w:rPr>
          <w:rFonts w:ascii="Calibri" w:hAnsi="Calibri" w:cs="Tahoma"/>
          <w:lang w:val="sr-Cyrl-CS"/>
        </w:rPr>
      </w:pPr>
    </w:p>
    <w:p w:rsidR="00E04B10" w:rsidRPr="005A72B2" w:rsidRDefault="00E04B10" w:rsidP="00E04B10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E04B10" w:rsidRPr="005A72B2" w:rsidRDefault="00E04B10" w:rsidP="00E04B10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>ЗА ЈАВНУ НАБАВКУ МАЛЕ ВРЕДНОСТИ ЗА НАБАВКУ</w:t>
      </w:r>
      <w:r>
        <w:rPr>
          <w:rFonts w:ascii="Calibri" w:hAnsi="Calibri" w:cs="Tahoma"/>
          <w:b/>
          <w:lang w:val="sr-Cyrl-CS"/>
        </w:rPr>
        <w:t xml:space="preserve"> УСЛУГА ПРЕВОЗА</w:t>
      </w:r>
      <w:r>
        <w:rPr>
          <w:rFonts w:ascii="Calibri" w:hAnsi="Calibri" w:cs="Tahoma"/>
          <w:b/>
          <w:lang w:val="sr-Cyrl-RS"/>
        </w:rPr>
        <w:t xml:space="preserve"> </w:t>
      </w:r>
      <w:r>
        <w:rPr>
          <w:rFonts w:ascii="Calibri" w:hAnsi="Calibri" w:cs="Tahoma"/>
          <w:b/>
          <w:lang w:val="sr-Cyrl-CS"/>
        </w:rPr>
        <w:t>ЈН МВ 02</w:t>
      </w:r>
      <w:r>
        <w:rPr>
          <w:rFonts w:ascii="Calibri" w:hAnsi="Calibri" w:cs="Tahoma"/>
          <w:b/>
          <w:lang w:val="sr-Cyrl-CS"/>
        </w:rPr>
        <w:t>/19</w:t>
      </w:r>
    </w:p>
    <w:p w:rsidR="00E04B10" w:rsidRPr="005A72B2" w:rsidRDefault="00E04B10" w:rsidP="00E04B10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наручиоцу</w:t>
      </w:r>
      <w:proofErr w:type="spellEnd"/>
    </w:p>
    <w:p w:rsidR="00E04B10" w:rsidRPr="009D309E" w:rsidRDefault="00E04B10" w:rsidP="00E04B10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r w:rsidRPr="009D309E">
        <w:rPr>
          <w:rFonts w:ascii="Calibri" w:hAnsi="Calibri" w:cs="Tahoma"/>
          <w:lang w:val="sr-Cyrl-RS"/>
        </w:rPr>
        <w:t xml:space="preserve">Наручилац је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r>
        <w:rPr>
          <w:rFonts w:ascii="Calibri" w:hAnsi="Calibri" w:cs="Tahoma"/>
          <w:lang w:val="sr-Cyrl-CS"/>
        </w:rPr>
        <w:fldChar w:fldCharType="begin"/>
      </w:r>
      <w:r>
        <w:rPr>
          <w:rFonts w:ascii="Calibri" w:hAnsi="Calibri" w:cs="Tahoma"/>
          <w:lang w:val="sr-Cyrl-CS"/>
        </w:rPr>
        <w:instrText xml:space="preserve"> HYPERLINK "http://</w:instrText>
      </w:r>
      <w:r w:rsidRPr="00161763">
        <w:rPr>
          <w:rFonts w:ascii="Calibri" w:hAnsi="Calibri" w:cs="Tahoma"/>
          <w:lang w:val="sr-Cyrl-CS"/>
        </w:rPr>
        <w:instrText>www.fondirpvojvodine.rs</w:instrText>
      </w:r>
      <w:r>
        <w:rPr>
          <w:rFonts w:ascii="Calibri" w:hAnsi="Calibri" w:cs="Tahoma"/>
          <w:lang w:val="sr-Cyrl-CS"/>
        </w:rPr>
        <w:instrText xml:space="preserve">" </w:instrText>
      </w:r>
      <w:r>
        <w:rPr>
          <w:rFonts w:ascii="Calibri" w:hAnsi="Calibri" w:cs="Tahoma"/>
          <w:lang w:val="sr-Cyrl-CS"/>
        </w:rPr>
        <w:fldChar w:fldCharType="separate"/>
      </w:r>
      <w:r w:rsidRPr="00C44AAB">
        <w:rPr>
          <w:rStyle w:val="Hyperlink"/>
          <w:rFonts w:ascii="Calibri" w:hAnsi="Calibri" w:cs="Tahoma"/>
          <w:lang w:val="sr-Cyrl-CS"/>
        </w:rPr>
        <w:t>www.fondirpvojvodine.rs</w:t>
      </w:r>
      <w:r>
        <w:rPr>
          <w:rFonts w:ascii="Calibri" w:hAnsi="Calibri" w:cs="Tahoma"/>
          <w:lang w:val="sr-Cyrl-CS"/>
        </w:rPr>
        <w:fldChar w:fldCharType="end"/>
      </w:r>
      <w:r>
        <w:rPr>
          <w:rFonts w:ascii="Calibri" w:hAnsi="Calibri" w:cs="Tahoma"/>
          <w:lang w:val="sr-Cyrl-CS"/>
        </w:rPr>
        <w:t xml:space="preserve">.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врсти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поступка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  <w:t xml:space="preserve"> </w:t>
      </w:r>
      <w:r>
        <w:rPr>
          <w:rFonts w:ascii="Calibri" w:hAnsi="Calibri" w:cs="Tahoma"/>
          <w:lang w:val="sr-Cyrl-RS"/>
        </w:rPr>
        <w:t xml:space="preserve">Јавна набавка услуга превоза </w:t>
      </w:r>
      <w:r w:rsidRPr="005A72B2">
        <w:rPr>
          <w:rFonts w:ascii="Calibri" w:hAnsi="Calibri" w:cs="Tahoma"/>
          <w:lang w:val="sr-Cyrl-RS"/>
        </w:rPr>
        <w:t>спровешће се у поступку јавне набавке мале вредности.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предмету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, а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бити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ближе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одређен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оквиру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техничких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спецификација</w:t>
      </w:r>
      <w:proofErr w:type="spellEnd"/>
    </w:p>
    <w:p w:rsidR="00E04B10" w:rsidRPr="005A72B2" w:rsidRDefault="00E04B10" w:rsidP="00E04B10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</w:rPr>
        <w:t>Предмет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набавка услуга превоза</w:t>
      </w:r>
      <w:r>
        <w:rPr>
          <w:rFonts w:ascii="Calibri" w:hAnsi="Calibri" w:cs="Tahoma"/>
          <w:lang w:val="sr-Cyrl-CS"/>
        </w:rPr>
        <w:t>.</w:t>
      </w:r>
      <w:r w:rsidRPr="005A72B2">
        <w:rPr>
          <w:rFonts w:ascii="Calibri" w:hAnsi="Calibri" w:cs="Tahoma"/>
        </w:rPr>
        <w:tab/>
      </w:r>
      <w:r>
        <w:rPr>
          <w:rFonts w:ascii="Calibri" w:hAnsi="Calibri" w:cs="Tahoma"/>
          <w:lang w:val="sr-Cyrl-RS"/>
        </w:rPr>
        <w:t xml:space="preserve"> Понуђене услуге морају у потпуности бити у скл</w:t>
      </w:r>
      <w:proofErr w:type="spellStart"/>
      <w:r w:rsidRPr="005A72B2">
        <w:rPr>
          <w:rFonts w:ascii="Calibri" w:hAnsi="Calibri" w:cs="Tahoma"/>
        </w:rPr>
        <w:t>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припремају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подносе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складу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конкурсном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документацијом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позивом</w:t>
      </w:r>
      <w:proofErr w:type="spellEnd"/>
    </w:p>
    <w:p w:rsidR="00E04B10" w:rsidRPr="005A72B2" w:rsidRDefault="00E04B10" w:rsidP="00E04B10">
      <w:pPr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r w:rsidRPr="005A72B2">
        <w:rPr>
          <w:rFonts w:ascii="Calibri" w:hAnsi="Calibri" w:cs="Tahoma"/>
          <w:lang w:val="sr-Cyrl-RS"/>
        </w:rPr>
        <w:t>П</w:t>
      </w:r>
      <w:proofErr w:type="spellStart"/>
      <w:r w:rsidRPr="005A72B2">
        <w:rPr>
          <w:rFonts w:ascii="Calibri" w:hAnsi="Calibri" w:cs="Tahoma"/>
        </w:rPr>
        <w:t>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односно објављеног П</w:t>
      </w:r>
      <w:proofErr w:type="spellStart"/>
      <w:r w:rsidRPr="005A72B2">
        <w:rPr>
          <w:rFonts w:ascii="Calibri" w:hAnsi="Calibri" w:cs="Tahoma"/>
        </w:rPr>
        <w:t>озива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подношење понуда.</w:t>
      </w:r>
    </w:p>
    <w:p w:rsidR="00E04B10" w:rsidRPr="005A72B2" w:rsidRDefault="00E04B10" w:rsidP="00E04B10">
      <w:pPr>
        <w:ind w:firstLine="708"/>
        <w:jc w:val="both"/>
        <w:rPr>
          <w:rFonts w:ascii="Calibri" w:hAnsi="Calibri" w:cs="Tahoma"/>
          <w:lang w:val="sr-Cyrl-RS"/>
        </w:rPr>
      </w:pP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целини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припремљене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испуњавати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услове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учешће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  <w:lang w:val="sr-Cyrl-RS"/>
        </w:rPr>
        <w:t xml:space="preserve"> односно објављеног</w:t>
      </w:r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п</w:t>
      </w:r>
      <w:proofErr w:type="spellStart"/>
      <w:r w:rsidRPr="005A72B2">
        <w:rPr>
          <w:rFonts w:ascii="Calibri" w:hAnsi="Calibri" w:cs="Tahoma"/>
        </w:rPr>
        <w:t>озива</w:t>
      </w:r>
      <w:proofErr w:type="spellEnd"/>
      <w:r w:rsidRPr="005A72B2">
        <w:rPr>
          <w:rFonts w:ascii="Calibri" w:hAnsi="Calibri" w:cs="Tahoma"/>
        </w:rPr>
        <w:t xml:space="preserve">. </w:t>
      </w:r>
    </w:p>
    <w:p w:rsidR="00E04B10" w:rsidRPr="005A72B2" w:rsidRDefault="00E04B10" w:rsidP="00E04B10">
      <w:pPr>
        <w:ind w:firstLine="708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lang w:val="sr-Cyrl-RS"/>
        </w:rPr>
        <w:t>Понуда се подноси искључиво на обрасцима који су саставни део конкурсне документације.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>Критеријум за доделу уговора, елементи критеријума за доделу уговора</w:t>
      </w:r>
    </w:p>
    <w:p w:rsidR="00E04B10" w:rsidRPr="005A72B2" w:rsidRDefault="00E04B10" w:rsidP="00E04B10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  <w:b/>
          <w:lang w:val="sr-Cyrl-RS"/>
        </w:rPr>
        <w:tab/>
      </w:r>
      <w:r>
        <w:rPr>
          <w:rFonts w:ascii="Calibri" w:hAnsi="Calibri" w:cs="Tahoma"/>
          <w:lang w:val="sr-Cyrl-RS"/>
        </w:rPr>
        <w:t>Критеријум за доделу уговора је</w:t>
      </w:r>
      <w:r w:rsidRPr="005A72B2">
        <w:rPr>
          <w:rFonts w:ascii="Calibri" w:hAnsi="Calibri" w:cs="Tahoma"/>
          <w:lang w:val="sr-Cyrl-RS"/>
        </w:rPr>
        <w:t xml:space="preserve"> </w:t>
      </w:r>
      <w:r>
        <w:rPr>
          <w:rFonts w:ascii="Calibri" w:hAnsi="Calibri" w:cs="Tahoma"/>
          <w:lang w:val="sr-Cyrl-RS"/>
        </w:rPr>
        <w:t xml:space="preserve">најнижа понуђена цена. </w:t>
      </w:r>
    </w:p>
    <w:p w:rsidR="00E04B10" w:rsidRPr="005A72B2" w:rsidRDefault="00E04B10" w:rsidP="00E04B10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</w:p>
    <w:p w:rsidR="00E04B10" w:rsidRPr="00C11688" w:rsidRDefault="00E04B10" w:rsidP="00E04B10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>
        <w:rPr>
          <w:rFonts w:ascii="Calibri" w:hAnsi="Calibri" w:cs="Tahoma"/>
        </w:rPr>
        <w:t xml:space="preserve">              </w:t>
      </w: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>Начин преузимања конкурсне документације односно интернет адреса где је конкурсна документација доступна</w:t>
      </w:r>
    </w:p>
    <w:p w:rsidR="00E04B10" w:rsidRPr="005A72B2" w:rsidRDefault="00E04B10" w:rsidP="00E04B10">
      <w:pPr>
        <w:tabs>
          <w:tab w:val="left" w:pos="-284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lang w:val="sr-Cyrl-RS"/>
        </w:rPr>
        <w:tab/>
      </w:r>
      <w:proofErr w:type="spellStart"/>
      <w:r w:rsidRPr="005A72B2">
        <w:rPr>
          <w:rFonts w:ascii="Calibri" w:hAnsi="Calibri" w:cs="Tahoma"/>
        </w:rPr>
        <w:t>Непосредан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увид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Конкурсну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документацију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преузимање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Kонкурсне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остварити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објављивања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 xml:space="preserve">и конкурсне документације на Порталу </w:t>
      </w:r>
      <w:r>
        <w:rPr>
          <w:rFonts w:ascii="Calibri" w:hAnsi="Calibri" w:cs="Tahoma"/>
          <w:lang w:val="sr-Cyrl-RS"/>
        </w:rPr>
        <w:t xml:space="preserve">јавних набавки </w:t>
      </w:r>
      <w:r w:rsidRPr="005A72B2">
        <w:rPr>
          <w:rFonts w:ascii="Calibri" w:hAnsi="Calibri" w:cs="Tahoma"/>
          <w:lang w:val="sr-Cyrl-RS"/>
        </w:rPr>
        <w:t>и на сајту наручиоца.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писани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  <w:lang w:val="sr-Cyrl-RS"/>
        </w:rPr>
        <w:t xml:space="preserve">, иста ће им бити достављена </w:t>
      </w:r>
      <w:proofErr w:type="spellStart"/>
      <w:r w:rsidRPr="005A72B2">
        <w:rPr>
          <w:rFonts w:ascii="Calibri" w:hAnsi="Calibri" w:cs="Tahoma"/>
        </w:rPr>
        <w:t>поштом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телефаксом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електронским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путем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пријема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-284"/>
        </w:tabs>
        <w:ind w:right="-306"/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lang w:val="sr-Cyrl-RS"/>
        </w:rPr>
        <w:tab/>
        <w:t xml:space="preserve">Конкурсна документација доступна је на интернет адреси наручиоца </w:t>
      </w:r>
      <w:r>
        <w:rPr>
          <w:rFonts w:ascii="Calibri" w:hAnsi="Calibri" w:cs="Tahoma"/>
          <w:lang w:val="sr-Cyrl-CS"/>
        </w:rPr>
        <w:fldChar w:fldCharType="begin"/>
      </w:r>
      <w:r>
        <w:rPr>
          <w:rFonts w:ascii="Calibri" w:hAnsi="Calibri" w:cs="Tahoma"/>
          <w:lang w:val="sr-Cyrl-CS"/>
        </w:rPr>
        <w:instrText xml:space="preserve"> HYPERLINK "http://</w:instrText>
      </w:r>
      <w:r w:rsidRPr="004E7416">
        <w:rPr>
          <w:rFonts w:ascii="Calibri" w:hAnsi="Calibri" w:cs="Tahoma"/>
          <w:lang w:val="sr-Cyrl-CS"/>
        </w:rPr>
        <w:instrText>www.fondi</w:instrText>
      </w:r>
      <w:r w:rsidRPr="004E7416">
        <w:rPr>
          <w:rFonts w:ascii="Calibri" w:hAnsi="Calibri" w:cs="Tahoma"/>
          <w:lang w:val="sr-Latn-RS"/>
        </w:rPr>
        <w:instrText>rpvojvodine</w:instrText>
      </w:r>
      <w:r w:rsidRPr="004E7416">
        <w:rPr>
          <w:rFonts w:ascii="Calibri" w:hAnsi="Calibri" w:cs="Tahoma"/>
          <w:lang w:val="sr-Cyrl-CS"/>
        </w:rPr>
        <w:instrText>.rs</w:instrText>
      </w:r>
      <w:r>
        <w:rPr>
          <w:rFonts w:ascii="Calibri" w:hAnsi="Calibri" w:cs="Tahoma"/>
          <w:lang w:val="sr-Cyrl-CS"/>
        </w:rPr>
        <w:instrText xml:space="preserve">" </w:instrText>
      </w:r>
      <w:r>
        <w:rPr>
          <w:rFonts w:ascii="Calibri" w:hAnsi="Calibri" w:cs="Tahoma"/>
          <w:lang w:val="sr-Cyrl-CS"/>
        </w:rPr>
        <w:fldChar w:fldCharType="separate"/>
      </w:r>
      <w:r w:rsidRPr="00C44AAB">
        <w:rPr>
          <w:rStyle w:val="Hyperlink"/>
          <w:rFonts w:ascii="Calibri" w:hAnsi="Calibri" w:cs="Tahoma"/>
          <w:lang w:val="sr-Cyrl-CS"/>
        </w:rPr>
        <w:t>www.fondi</w:t>
      </w:r>
      <w:r w:rsidRPr="00C44AAB">
        <w:rPr>
          <w:rStyle w:val="Hyperlink"/>
          <w:rFonts w:ascii="Calibri" w:hAnsi="Calibri" w:cs="Tahoma"/>
          <w:lang w:val="sr-Latn-RS"/>
        </w:rPr>
        <w:t>rpvojvodine</w:t>
      </w:r>
      <w:r w:rsidRPr="00C44AAB">
        <w:rPr>
          <w:rStyle w:val="Hyperlink"/>
          <w:rFonts w:ascii="Calibri" w:hAnsi="Calibri" w:cs="Tahoma"/>
          <w:lang w:val="sr-Cyrl-CS"/>
        </w:rPr>
        <w:t>.rs</w:t>
      </w:r>
      <w:r>
        <w:rPr>
          <w:rFonts w:ascii="Calibri" w:hAnsi="Calibri" w:cs="Tahoma"/>
          <w:lang w:val="sr-Cyrl-CS"/>
        </w:rPr>
        <w:fldChar w:fldCharType="end"/>
      </w:r>
      <w:r w:rsidRPr="005A72B2">
        <w:rPr>
          <w:rFonts w:ascii="Calibri" w:hAnsi="Calibri" w:cs="Tahoma"/>
          <w:lang w:val="sr-Cyrl-CS"/>
        </w:rPr>
        <w:t xml:space="preserve"> као и на Порталу јавних набавки.</w:t>
      </w:r>
    </w:p>
    <w:p w:rsidR="00E04B10" w:rsidRPr="005A72B2" w:rsidRDefault="00E04B10" w:rsidP="00E04B10">
      <w:pPr>
        <w:tabs>
          <w:tab w:val="left" w:pos="-284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последњем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рока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датуму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E04B10" w:rsidRPr="009D309E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припадајућом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достављају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затвореној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запечаћеној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коверти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: </w:t>
      </w:r>
      <w:r>
        <w:rPr>
          <w:rFonts w:ascii="Calibri" w:hAnsi="Calibri" w:cs="Tahoma"/>
          <w:lang w:val="sr-Cyrl-RS"/>
        </w:rPr>
        <w:t>Фонд за пружање помоћи избеглим, прогнаним и расељеним лицима, Бул. Михајла Пупина 25, Нови Сад</w:t>
      </w:r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</w:t>
      </w:r>
      <w:r>
        <w:rPr>
          <w:rFonts w:ascii="Calibri" w:hAnsi="Calibri" w:cs="Tahoma"/>
          <w:lang w:val="sr-Cyrl-RS"/>
        </w:rPr>
        <w:t>МВ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02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RS"/>
        </w:rPr>
        <w:t>9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RS"/>
        </w:rPr>
        <w:t>у просторијама наручиоца</w:t>
      </w:r>
      <w:r w:rsidRPr="009D309E">
        <w:rPr>
          <w:rFonts w:ascii="Calibri" w:hAnsi="Calibri" w:cs="Tahoma"/>
        </w:rPr>
        <w:t xml:space="preserve">.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Последњи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рока</w:t>
      </w:r>
      <w:proofErr w:type="spellEnd"/>
      <w:r w:rsidRPr="005A72B2">
        <w:rPr>
          <w:rFonts w:ascii="Calibri" w:hAnsi="Calibri" w:cs="Tahoma"/>
          <w:u w:val="single"/>
        </w:rPr>
        <w:t xml:space="preserve">, </w:t>
      </w:r>
      <w:proofErr w:type="spellStart"/>
      <w:r w:rsidRPr="005A72B2">
        <w:rPr>
          <w:rFonts w:ascii="Calibri" w:hAnsi="Calibri" w:cs="Tahoma"/>
          <w:u w:val="single"/>
        </w:rPr>
        <w:t>односно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датум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  <w:lang w:val="sr-Cyrl-RS"/>
        </w:rPr>
        <w:t xml:space="preserve"> 22. март  2019</w:t>
      </w:r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године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  <w:lang w:val="sr-Cyrl-RS"/>
        </w:rPr>
        <w:t xml:space="preserve"> 10:00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</w:rPr>
        <w:t>Благовременом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стигну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адресу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 xml:space="preserve">22. марта до 10:00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буду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примљене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након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датума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сата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одређеног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неблаговремен</w:t>
      </w:r>
      <w:proofErr w:type="spellEnd"/>
      <w:r>
        <w:rPr>
          <w:rFonts w:ascii="Calibri" w:hAnsi="Calibri" w:cs="Tahoma"/>
          <w:lang w:val="sr-Cyrl-RS"/>
        </w:rPr>
        <w:t>и</w:t>
      </w:r>
      <w:r w:rsidRPr="005A72B2">
        <w:rPr>
          <w:rFonts w:ascii="Calibri" w:hAnsi="Calibri" w:cs="Tahoma"/>
        </w:rPr>
        <w:t>м.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времену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пуномоћја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овлашћене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представнике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понуђача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присуствују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E04B10" w:rsidRDefault="00E04B10" w:rsidP="00E04B10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обавиће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просторијама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, </w:t>
      </w:r>
      <w:r>
        <w:rPr>
          <w:rFonts w:ascii="Calibri" w:hAnsi="Calibri" w:cs="Tahoma"/>
          <w:lang w:val="sr-Cyrl-RS"/>
        </w:rPr>
        <w:t>Фонд за пружање помоћи избеглим, прогнаним и расељеним лицима, Бул. Михајла Пупина 25, Нови Сад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0D508E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  <w:lang w:val="sr-Cyrl-RS"/>
        </w:rPr>
        <w:t xml:space="preserve"> </w:t>
      </w:r>
      <w:r>
        <w:rPr>
          <w:rFonts w:ascii="Calibri" w:hAnsi="Calibri" w:cs="Tahoma"/>
          <w:lang w:val="sr-Cyrl-RS"/>
        </w:rPr>
        <w:t>22</w:t>
      </w:r>
      <w:r w:rsidRPr="005A72B2">
        <w:rPr>
          <w:rFonts w:ascii="Calibri" w:hAnsi="Calibri" w:cs="Tahoma"/>
        </w:rPr>
        <w:t>.</w:t>
      </w:r>
      <w:r>
        <w:rPr>
          <w:rFonts w:ascii="Calibri" w:hAnsi="Calibri" w:cs="Tahoma"/>
          <w:lang w:val="sr-Cyrl-RS"/>
        </w:rPr>
        <w:t xml:space="preserve"> март 2019.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године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почетком</w:t>
      </w:r>
      <w:proofErr w:type="spellEnd"/>
      <w:r>
        <w:rPr>
          <w:rFonts w:ascii="Calibri" w:hAnsi="Calibri" w:cs="Tahoma"/>
        </w:rPr>
        <w:t xml:space="preserve"> у</w:t>
      </w:r>
      <w:r>
        <w:rPr>
          <w:rFonts w:ascii="Calibri" w:hAnsi="Calibri" w:cs="Tahoma"/>
          <w:lang w:val="sr-Cyrl-RS"/>
        </w:rPr>
        <w:t xml:space="preserve"> 14:0</w:t>
      </w:r>
      <w:bookmarkStart w:id="0" w:name="_GoBack"/>
      <w:bookmarkEnd w:id="0"/>
      <w:r>
        <w:rPr>
          <w:rFonts w:ascii="Calibri" w:hAnsi="Calibri" w:cs="Tahoma"/>
          <w:lang w:val="sr-Cyrl-RS"/>
        </w:rPr>
        <w:t xml:space="preserve">0 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Време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  <w:u w:val="single"/>
        </w:rPr>
        <w:t>пуномоћја</w:t>
      </w:r>
      <w:proofErr w:type="spell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proofErr w:type="gram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овлашћене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представнике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понуђача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који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присуствују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присуствовати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представници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понуђача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 xml:space="preserve">. </w:t>
      </w:r>
      <w:r w:rsidRPr="005A72B2">
        <w:rPr>
          <w:rFonts w:ascii="Calibri" w:hAnsi="Calibri" w:cs="Tahoma"/>
          <w:lang w:val="sr-Cyrl-RS"/>
        </w:rPr>
        <w:t>п</w:t>
      </w:r>
      <w:proofErr w:type="spellStart"/>
      <w:r w:rsidRPr="005A72B2">
        <w:rPr>
          <w:rFonts w:ascii="Calibri" w:hAnsi="Calibri" w:cs="Tahoma"/>
        </w:rPr>
        <w:t>уномоћ</w:t>
      </w:r>
      <w:proofErr w:type="spellEnd"/>
      <w:r w:rsidRPr="005A72B2">
        <w:rPr>
          <w:rFonts w:ascii="Calibri" w:hAnsi="Calibri" w:cs="Tahoma"/>
        </w:rPr>
        <w:t xml:space="preserve">. 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сачињава</w:t>
      </w:r>
      <w:proofErr w:type="spellEnd"/>
      <w:r w:rsidRPr="005A72B2">
        <w:rPr>
          <w:rFonts w:ascii="Calibri" w:hAnsi="Calibri" w:cs="Tahoma"/>
        </w:rPr>
        <w:t xml:space="preserve"> у 2 </w:t>
      </w:r>
      <w:proofErr w:type="spellStart"/>
      <w:r w:rsidRPr="005A72B2">
        <w:rPr>
          <w:rFonts w:ascii="Calibri" w:hAnsi="Calibri" w:cs="Tahoma"/>
        </w:rPr>
        <w:t>истоветна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примерка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којих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предаје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</w:t>
      </w:r>
      <w:r>
        <w:rPr>
          <w:rFonts w:ascii="Calibri" w:hAnsi="Calibri" w:cs="Tahoma"/>
        </w:rPr>
        <w:t>ијемној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канцеларији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Комисији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 xml:space="preserve"> </w:t>
      </w: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року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коме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наручилац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донети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одлуку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r w:rsidRPr="005A72B2">
        <w:rPr>
          <w:rFonts w:ascii="Calibri" w:hAnsi="Calibri" w:cs="Tahoma"/>
          <w:b/>
          <w:lang w:val="sr-Cyrl-RS"/>
        </w:rPr>
        <w:t>додели уговора</w:t>
      </w:r>
    </w:p>
    <w:p w:rsidR="00E04B10" w:rsidRDefault="00E04B10" w:rsidP="00E04B10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</w:rPr>
        <w:t>Одлуку</w:t>
      </w:r>
      <w:proofErr w:type="spellEnd"/>
      <w:r w:rsidRPr="005A72B2">
        <w:rPr>
          <w:rFonts w:ascii="Calibri" w:hAnsi="Calibri" w:cs="Tahoma"/>
        </w:rPr>
        <w:t xml:space="preserve"> о</w:t>
      </w:r>
      <w:r w:rsidRPr="005A72B2">
        <w:rPr>
          <w:rFonts w:ascii="Calibri" w:hAnsi="Calibri" w:cs="Tahoma"/>
          <w:lang w:val="sr-Cyrl-RS"/>
        </w:rPr>
        <w:t xml:space="preserve"> додели уговора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Наручилац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 xml:space="preserve">донети у року од 7 дана од дана отварања понуда, и </w:t>
      </w:r>
      <w:r>
        <w:rPr>
          <w:rFonts w:ascii="Calibri" w:hAnsi="Calibri" w:cs="Tahoma"/>
          <w:lang w:val="sr-Cyrl-RS"/>
        </w:rPr>
        <w:t xml:space="preserve">објавити је у складу са Законом. </w:t>
      </w:r>
    </w:p>
    <w:p w:rsidR="00E04B10" w:rsidRPr="00272564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Особа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контакт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пружати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додатне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информације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Јадранка Јовишић</w:t>
      </w:r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5" w:history="1">
        <w:r w:rsidRPr="00C44AAB">
          <w:rPr>
            <w:rStyle w:val="Hyperlink"/>
            <w:rFonts w:ascii="Calibri" w:hAnsi="Calibri" w:cs="Tahoma"/>
            <w:b/>
            <w:lang w:val="en-GB"/>
          </w:rPr>
          <w:t>uprava</w:t>
        </w:r>
        <w:r w:rsidRPr="00C44AAB">
          <w:rPr>
            <w:rStyle w:val="Hyperlink"/>
            <w:rFonts w:ascii="Calibri" w:hAnsi="Calibri" w:cs="Tahoma"/>
            <w:b/>
          </w:rPr>
          <w:t>@fondirpvojvodine.rs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 xml:space="preserve">a </w:t>
      </w:r>
      <w:r w:rsidRPr="007D7427">
        <w:rPr>
          <w:rFonts w:ascii="Calibri" w:hAnsi="Calibri" w:cs="Tahoma"/>
          <w:lang w:val="sr-Cyrl-RS"/>
        </w:rPr>
        <w:t>(</w:t>
      </w:r>
      <w:hyperlink r:id="rId6" w:history="1">
        <w:r w:rsidRPr="00C44AAB">
          <w:rPr>
            <w:rStyle w:val="Hyperlink"/>
            <w:rFonts w:ascii="Calibri" w:hAnsi="Calibri" w:cs="Tahoma"/>
            <w:b/>
          </w:rPr>
          <w:t>uprava@fondirpvojvodine.rs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</w:t>
      </w:r>
      <w:r>
        <w:rPr>
          <w:rFonts w:ascii="Calibri" w:hAnsi="Calibri" w:cs="Tahoma"/>
          <w:lang w:val="ru-RU"/>
        </w:rPr>
        <w:t>МВ</w:t>
      </w:r>
      <w:r w:rsidRPr="007D7427">
        <w:rPr>
          <w:rFonts w:ascii="Calibri" w:hAnsi="Calibri" w:cs="Tahoma"/>
          <w:lang w:val="ru-RU"/>
        </w:rPr>
        <w:t xml:space="preserve"> </w:t>
      </w:r>
      <w:r>
        <w:rPr>
          <w:rFonts w:ascii="Calibri" w:hAnsi="Calibri" w:cs="Tahoma"/>
          <w:lang w:val="ru-RU"/>
        </w:rPr>
        <w:t>02</w:t>
      </w:r>
      <w:r>
        <w:rPr>
          <w:rFonts w:ascii="Calibri" w:hAnsi="Calibri" w:cs="Tahoma"/>
          <w:lang w:val="ru-RU"/>
        </w:rPr>
        <w:t>/19</w:t>
      </w:r>
      <w:r w:rsidRPr="007D7427">
        <w:rPr>
          <w:rFonts w:ascii="Calibri" w:hAnsi="Calibri" w:cs="Tahoma"/>
          <w:lang w:val="ru-RU"/>
        </w:rPr>
        <w:t>“.</w:t>
      </w:r>
    </w:p>
    <w:p w:rsidR="00E04B10" w:rsidRPr="005A72B2" w:rsidRDefault="00E04B10" w:rsidP="00E04B10">
      <w:pPr>
        <w:tabs>
          <w:tab w:val="left" w:pos="0"/>
        </w:tabs>
        <w:ind w:right="-306"/>
        <w:jc w:val="both"/>
        <w:rPr>
          <w:rFonts w:ascii="Calibri" w:hAnsi="Calibri" w:cs="Tahoma"/>
          <w:b/>
        </w:rPr>
      </w:pPr>
    </w:p>
    <w:p w:rsidR="00E04B10" w:rsidRDefault="00E04B10" w:rsidP="00E04B10"/>
    <w:p w:rsidR="00E86EB2" w:rsidRDefault="00E86EB2"/>
    <w:sectPr w:rsidR="00E86EB2" w:rsidSect="008A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F65"/>
    <w:multiLevelType w:val="hybridMultilevel"/>
    <w:tmpl w:val="069CF0CC"/>
    <w:lvl w:ilvl="0" w:tplc="83524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10"/>
    <w:rsid w:val="00E04B10"/>
    <w:rsid w:val="00E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D337-7E56-4BFD-8E11-9CB2D3DE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4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fondirpvojvodine.rs" TargetMode="External"/><Relationship Id="rId5" Type="http://schemas.openxmlformats.org/officeDocument/2006/relationships/hyperlink" Target="mailto:uprava@fondirpvojvodin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Dimitrijević</dc:creator>
  <cp:keywords/>
  <dc:description/>
  <cp:lastModifiedBy>Boris Dimitrijević</cp:lastModifiedBy>
  <cp:revision>1</cp:revision>
  <dcterms:created xsi:type="dcterms:W3CDTF">2019-03-13T13:20:00Z</dcterms:created>
  <dcterms:modified xsi:type="dcterms:W3CDTF">2019-03-13T13:22:00Z</dcterms:modified>
</cp:coreProperties>
</file>